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AEB2" w14:textId="77777777" w:rsidR="00BA13FB" w:rsidRPr="00D618B7" w:rsidRDefault="00BA13FB" w:rsidP="00BA13FB">
      <w:pPr>
        <w:shd w:val="clear" w:color="auto" w:fill="FFFFFF"/>
        <w:spacing w:line="293" w:lineRule="atLeast"/>
        <w:rPr>
          <w:rFonts w:cs="Times New Roman"/>
          <w:color w:val="222222"/>
          <w:sz w:val="48"/>
          <w:szCs w:val="48"/>
        </w:rPr>
      </w:pPr>
      <w:r w:rsidRPr="00D618B7">
        <w:rPr>
          <w:rFonts w:ascii="Arial" w:hAnsi="Arial"/>
          <w:color w:val="222222"/>
          <w:sz w:val="48"/>
          <w:szCs w:val="48"/>
        </w:rPr>
        <w:t>Little</w:t>
      </w:r>
      <w:r w:rsidR="00B47994" w:rsidRPr="00D618B7">
        <w:rPr>
          <w:rFonts w:ascii="Arial" w:hAnsi="Arial"/>
          <w:color w:val="222222"/>
          <w:sz w:val="48"/>
          <w:szCs w:val="48"/>
        </w:rPr>
        <w:t xml:space="preserve"> </w:t>
      </w:r>
      <w:r w:rsidRPr="00D618B7">
        <w:rPr>
          <w:rFonts w:ascii="Arial" w:hAnsi="Arial"/>
          <w:color w:val="222222"/>
          <w:sz w:val="48"/>
          <w:szCs w:val="48"/>
        </w:rPr>
        <w:t>known tale of WWII</w:t>
      </w:r>
    </w:p>
    <w:p w14:paraId="5C18B682" w14:textId="77777777" w:rsidR="00BA13FB" w:rsidRPr="00BA13FB" w:rsidRDefault="00BA13FB" w:rsidP="00BA13FB">
      <w:pPr>
        <w:shd w:val="clear" w:color="auto" w:fill="FFFFFF"/>
        <w:spacing w:line="293" w:lineRule="atLeast"/>
        <w:rPr>
          <w:rFonts w:cs="Times New Roman"/>
          <w:color w:val="222222"/>
          <w:sz w:val="24"/>
          <w:szCs w:val="24"/>
        </w:rPr>
      </w:pPr>
      <w:r w:rsidRPr="00BA13FB">
        <w:rPr>
          <w:rFonts w:ascii="Arial" w:hAnsi="Arial"/>
          <w:color w:val="222222"/>
          <w:sz w:val="28"/>
          <w:szCs w:val="28"/>
        </w:rPr>
        <w:t> </w:t>
      </w:r>
    </w:p>
    <w:p w14:paraId="3B1E7CE2"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Seventy-five years ago this month, a Band of Roughnecks went abroad on a top secret mission into Robin Hood's stomping grounds to punch oil wells to help fuel England's war machines.</w:t>
      </w:r>
      <w:r w:rsidRPr="00BA13FB">
        <w:rPr>
          <w:rFonts w:ascii="Arial" w:hAnsi="Arial"/>
          <w:color w:val="222222"/>
          <w:sz w:val="28"/>
          <w:szCs w:val="28"/>
        </w:rPr>
        <w:t> </w:t>
      </w:r>
      <w:r w:rsidRPr="00BA13FB">
        <w:rPr>
          <w:rFonts w:ascii="Arial" w:hAnsi="Arial"/>
          <w:color w:val="26282A"/>
          <w:sz w:val="28"/>
          <w:szCs w:val="28"/>
        </w:rPr>
        <w:t> </w:t>
      </w:r>
    </w:p>
    <w:p w14:paraId="1BA9B3E9"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5867A1E6"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It's a story that should make any oilman or woman proud.</w:t>
      </w:r>
      <w:r w:rsidRPr="00BA13FB">
        <w:rPr>
          <w:rFonts w:ascii="Arial" w:hAnsi="Arial"/>
          <w:color w:val="222222"/>
          <w:sz w:val="28"/>
          <w:szCs w:val="28"/>
        </w:rPr>
        <w:t> </w:t>
      </w:r>
      <w:r w:rsidRPr="00BA13FB">
        <w:rPr>
          <w:rFonts w:ascii="Arial" w:hAnsi="Arial"/>
          <w:color w:val="26282A"/>
          <w:sz w:val="28"/>
          <w:szCs w:val="28"/>
        </w:rPr>
        <w:t> </w:t>
      </w:r>
    </w:p>
    <w:p w14:paraId="1ABACD7F"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0B6A4BEB"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xml:space="preserve">The year was 1943 and </w:t>
      </w:r>
      <w:smartTag w:uri="urn:schemas-microsoft-com:office:smarttags" w:element="place">
        <w:smartTag w:uri="urn:schemas-microsoft-com:office:smarttags" w:element="country-region">
          <w:r w:rsidRPr="00BA13FB">
            <w:rPr>
              <w:rFonts w:ascii="Arial" w:hAnsi="Arial"/>
              <w:color w:val="26282A"/>
              <w:sz w:val="28"/>
              <w:szCs w:val="28"/>
            </w:rPr>
            <w:t>England</w:t>
          </w:r>
        </w:smartTag>
      </w:smartTag>
      <w:r w:rsidRPr="00BA13FB">
        <w:rPr>
          <w:rFonts w:ascii="Arial" w:hAnsi="Arial"/>
          <w:color w:val="26282A"/>
          <w:sz w:val="28"/>
          <w:szCs w:val="28"/>
        </w:rPr>
        <w:t xml:space="preserve"> was mired in World War II. U-boats attacked supply vessels, choking off badly needed supplies to the island nation. But oil was the commodity they needed the most as they warred with </w:t>
      </w:r>
      <w:smartTag w:uri="urn:schemas-microsoft-com:office:smarttags" w:element="place">
        <w:smartTag w:uri="urn:schemas-microsoft-com:office:smarttags" w:element="country-region">
          <w:r w:rsidRPr="00BA13FB">
            <w:rPr>
              <w:rFonts w:ascii="Arial" w:hAnsi="Arial"/>
              <w:color w:val="26282A"/>
              <w:sz w:val="28"/>
              <w:szCs w:val="28"/>
            </w:rPr>
            <w:t>Germany</w:t>
          </w:r>
        </w:smartTag>
      </w:smartTag>
      <w:r w:rsidRPr="00BA13FB">
        <w:rPr>
          <w:rFonts w:ascii="Arial" w:hAnsi="Arial"/>
          <w:color w:val="26282A"/>
          <w:sz w:val="28"/>
          <w:szCs w:val="28"/>
        </w:rPr>
        <w:t>.</w:t>
      </w:r>
      <w:r w:rsidRPr="00BA13FB">
        <w:rPr>
          <w:rFonts w:ascii="Arial" w:hAnsi="Arial"/>
          <w:color w:val="222222"/>
          <w:sz w:val="28"/>
          <w:szCs w:val="28"/>
        </w:rPr>
        <w:t> </w:t>
      </w:r>
      <w:r w:rsidRPr="00BA13FB">
        <w:rPr>
          <w:rFonts w:ascii="Arial" w:hAnsi="Arial"/>
          <w:color w:val="26282A"/>
          <w:sz w:val="28"/>
          <w:szCs w:val="28"/>
        </w:rPr>
        <w:t>A book "The Secret of Sherwood Forest: Oil Production in England During World War II" written by Guy Woodward and Grace Steele Woodward was published in 1973, and tells the obscure story of the American oil men who went to England to bore wells in a top secret mission in March 1943.</w:t>
      </w:r>
      <w:r w:rsidRPr="00BA13FB">
        <w:rPr>
          <w:rFonts w:ascii="Arial" w:hAnsi="Arial"/>
          <w:color w:val="222222"/>
          <w:sz w:val="28"/>
          <w:szCs w:val="28"/>
        </w:rPr>
        <w:t> </w:t>
      </w:r>
      <w:r w:rsidRPr="00BA13FB">
        <w:rPr>
          <w:rFonts w:ascii="Arial" w:hAnsi="Arial"/>
          <w:color w:val="26282A"/>
          <w:sz w:val="28"/>
          <w:szCs w:val="28"/>
        </w:rPr>
        <w:t> </w:t>
      </w:r>
    </w:p>
    <w:p w14:paraId="07EF347E"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7EBD6923" w14:textId="77777777" w:rsidR="00BA13FB" w:rsidRPr="00BA13FB" w:rsidRDefault="00BA13FB" w:rsidP="00BA13FB">
      <w:pPr>
        <w:shd w:val="clear" w:color="auto" w:fill="FFFFFF"/>
        <w:spacing w:line="293" w:lineRule="atLeast"/>
        <w:rPr>
          <w:rFonts w:cs="Times New Roman"/>
          <w:color w:val="222222"/>
          <w:sz w:val="28"/>
          <w:szCs w:val="28"/>
        </w:rPr>
      </w:pPr>
      <w:smartTag w:uri="urn:schemas-microsoft-com:office:smarttags" w:element="place">
        <w:smartTag w:uri="urn:schemas-microsoft-com:office:smarttags" w:element="country-region">
          <w:r w:rsidRPr="00BA13FB">
            <w:rPr>
              <w:rFonts w:ascii="Arial" w:hAnsi="Arial"/>
              <w:color w:val="26282A"/>
              <w:sz w:val="28"/>
              <w:szCs w:val="28"/>
            </w:rPr>
            <w:t>England</w:t>
          </w:r>
        </w:smartTag>
      </w:smartTag>
      <w:r w:rsidRPr="00BA13FB">
        <w:rPr>
          <w:rFonts w:ascii="Arial" w:hAnsi="Arial"/>
          <w:color w:val="26282A"/>
          <w:sz w:val="28"/>
          <w:szCs w:val="28"/>
        </w:rPr>
        <w:t xml:space="preserve"> had but one oil field, in </w:t>
      </w:r>
      <w:smartTag w:uri="urn:schemas-microsoft-com:office:smarttags" w:element="place">
        <w:r w:rsidRPr="00BA13FB">
          <w:rPr>
            <w:rFonts w:ascii="Arial" w:hAnsi="Arial"/>
            <w:color w:val="26282A"/>
            <w:sz w:val="28"/>
            <w:szCs w:val="28"/>
          </w:rPr>
          <w:t>Sherwood Forest</w:t>
        </w:r>
      </w:smartTag>
      <w:r w:rsidRPr="00BA13FB">
        <w:rPr>
          <w:rFonts w:ascii="Arial" w:hAnsi="Arial"/>
          <w:color w:val="26282A"/>
          <w:sz w:val="28"/>
          <w:szCs w:val="28"/>
        </w:rPr>
        <w:t xml:space="preserve"> of all places. Its meager output of 300 barrels a day was literally a drop in the bucket of their requirement of 150,000 barrels a day to fuel their war machines.</w:t>
      </w:r>
      <w:r w:rsidRPr="00BA13FB">
        <w:rPr>
          <w:rFonts w:ascii="Arial" w:hAnsi="Arial"/>
          <w:color w:val="222222"/>
          <w:sz w:val="28"/>
          <w:szCs w:val="28"/>
        </w:rPr>
        <w:t> </w:t>
      </w:r>
      <w:r w:rsidRPr="00BA13FB">
        <w:rPr>
          <w:rFonts w:ascii="Arial" w:hAnsi="Arial"/>
          <w:color w:val="26282A"/>
          <w:sz w:val="28"/>
          <w:szCs w:val="28"/>
        </w:rPr>
        <w:t xml:space="preserve">Then a top secret plan was devised: to send some Americans and their expertise to assist in developing the field. </w:t>
      </w:r>
      <w:smartTag w:uri="urn:schemas-microsoft-com:office:smarttags" w:element="place">
        <w:smartTag w:uri="urn:schemas-microsoft-com:office:smarttags" w:element="State">
          <w:r w:rsidRPr="00BA13FB">
            <w:rPr>
              <w:rFonts w:ascii="Arial" w:hAnsi="Arial"/>
              <w:color w:val="26282A"/>
              <w:sz w:val="28"/>
              <w:szCs w:val="28"/>
            </w:rPr>
            <w:t>Oklahoma</w:t>
          </w:r>
        </w:smartTag>
      </w:smartTag>
      <w:r w:rsidRPr="00BA13FB">
        <w:rPr>
          <w:rFonts w:ascii="Arial" w:hAnsi="Arial"/>
          <w:color w:val="26282A"/>
          <w:sz w:val="28"/>
          <w:szCs w:val="28"/>
        </w:rPr>
        <w:t xml:space="preserve"> based Noble Drilling Company, along with Fain-Porter signed a one year contract to drill 100 wells for </w:t>
      </w:r>
      <w:smartTag w:uri="urn:schemas-microsoft-com:office:smarttags" w:element="place">
        <w:smartTag w:uri="urn:schemas-microsoft-com:office:smarttags" w:element="country-region">
          <w:r w:rsidRPr="00BA13FB">
            <w:rPr>
              <w:rFonts w:ascii="Arial" w:hAnsi="Arial"/>
              <w:color w:val="26282A"/>
              <w:sz w:val="28"/>
              <w:szCs w:val="28"/>
            </w:rPr>
            <w:t>England</w:t>
          </w:r>
        </w:smartTag>
      </w:smartTag>
      <w:r w:rsidRPr="00BA13FB">
        <w:rPr>
          <w:rFonts w:ascii="Arial" w:hAnsi="Arial"/>
          <w:color w:val="26282A"/>
          <w:sz w:val="28"/>
          <w:szCs w:val="28"/>
        </w:rPr>
        <w:t>, merely for costs and expenses.</w:t>
      </w:r>
      <w:r w:rsidRPr="00BA13FB">
        <w:rPr>
          <w:rFonts w:ascii="Arial" w:hAnsi="Arial"/>
          <w:color w:val="222222"/>
          <w:sz w:val="28"/>
          <w:szCs w:val="28"/>
        </w:rPr>
        <w:t> </w:t>
      </w:r>
      <w:r w:rsidRPr="00BA13FB">
        <w:rPr>
          <w:rFonts w:ascii="Arial" w:hAnsi="Arial"/>
          <w:color w:val="26282A"/>
          <w:sz w:val="28"/>
          <w:szCs w:val="28"/>
        </w:rPr>
        <w:t> </w:t>
      </w:r>
    </w:p>
    <w:p w14:paraId="437759BA"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54BA11B5"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xml:space="preserve">42 drillers and roughnecks from </w:t>
      </w:r>
      <w:smartTag w:uri="urn:schemas-microsoft-com:office:smarttags" w:element="place">
        <w:smartTag w:uri="urn:schemas-microsoft-com:office:smarttags" w:element="State">
          <w:r w:rsidRPr="00BA13FB">
            <w:rPr>
              <w:rFonts w:ascii="Arial" w:hAnsi="Arial"/>
              <w:color w:val="26282A"/>
              <w:sz w:val="28"/>
              <w:szCs w:val="28"/>
            </w:rPr>
            <w:t>Texas</w:t>
          </w:r>
        </w:smartTag>
      </w:smartTag>
      <w:r w:rsidRPr="00BA13FB">
        <w:rPr>
          <w:rFonts w:ascii="Arial" w:hAnsi="Arial"/>
          <w:color w:val="26282A"/>
          <w:sz w:val="28"/>
          <w:szCs w:val="28"/>
        </w:rPr>
        <w:t xml:space="preserve"> and </w:t>
      </w:r>
      <w:smartTag w:uri="urn:schemas-microsoft-com:office:smarttags" w:element="place">
        <w:smartTag w:uri="urn:schemas-microsoft-com:office:smarttags" w:element="State">
          <w:r w:rsidRPr="00BA13FB">
            <w:rPr>
              <w:rFonts w:ascii="Arial" w:hAnsi="Arial"/>
              <w:color w:val="26282A"/>
              <w:sz w:val="28"/>
              <w:szCs w:val="28"/>
            </w:rPr>
            <w:t>Oklahoma</w:t>
          </w:r>
        </w:smartTag>
      </w:smartTag>
      <w:r w:rsidRPr="00BA13FB">
        <w:rPr>
          <w:rFonts w:ascii="Arial" w:hAnsi="Arial"/>
          <w:color w:val="26282A"/>
          <w:sz w:val="28"/>
          <w:szCs w:val="28"/>
        </w:rPr>
        <w:t xml:space="preserve">, most in their teens and early twenties volunteered for the mission to go abroad. The hands embarked for </w:t>
      </w:r>
      <w:smartTag w:uri="urn:schemas-microsoft-com:office:smarttags" w:element="place">
        <w:smartTag w:uri="urn:schemas-microsoft-com:office:smarttags" w:element="country-region">
          <w:r w:rsidRPr="00BA13FB">
            <w:rPr>
              <w:rFonts w:ascii="Arial" w:hAnsi="Arial"/>
              <w:color w:val="26282A"/>
              <w:sz w:val="28"/>
              <w:szCs w:val="28"/>
            </w:rPr>
            <w:t>England</w:t>
          </w:r>
        </w:smartTag>
      </w:smartTag>
      <w:r w:rsidRPr="00BA13FB">
        <w:rPr>
          <w:rFonts w:ascii="Arial" w:hAnsi="Arial"/>
          <w:color w:val="26282A"/>
          <w:sz w:val="28"/>
          <w:szCs w:val="28"/>
        </w:rPr>
        <w:t xml:space="preserve"> in March 1943 aboard the HMS Queen Elizabeth. Four National 50 drilling rigs were loaded onto ships but only three of them made landfall; the Nazi U-boats sank one of the rigs en route to the </w:t>
      </w:r>
      <w:smartTag w:uri="urn:schemas-microsoft-com:office:smarttags" w:element="place">
        <w:smartTag w:uri="urn:schemas-microsoft-com:office:smarttags" w:element="country-region">
          <w:r w:rsidRPr="00BA13FB">
            <w:rPr>
              <w:rFonts w:ascii="Arial" w:hAnsi="Arial"/>
              <w:color w:val="26282A"/>
              <w:sz w:val="28"/>
              <w:szCs w:val="28"/>
            </w:rPr>
            <w:t>UK</w:t>
          </w:r>
        </w:smartTag>
      </w:smartTag>
      <w:r w:rsidRPr="00BA13FB">
        <w:rPr>
          <w:rFonts w:ascii="Arial" w:hAnsi="Arial"/>
          <w:color w:val="26282A"/>
          <w:sz w:val="28"/>
          <w:szCs w:val="28"/>
        </w:rPr>
        <w:t>.</w:t>
      </w:r>
      <w:r w:rsidRPr="00BA13FB">
        <w:rPr>
          <w:rFonts w:ascii="Arial" w:hAnsi="Arial"/>
          <w:color w:val="222222"/>
          <w:sz w:val="28"/>
          <w:szCs w:val="28"/>
        </w:rPr>
        <w:t> </w:t>
      </w:r>
      <w:r w:rsidRPr="00BA13FB">
        <w:rPr>
          <w:rFonts w:ascii="Arial" w:hAnsi="Arial"/>
          <w:color w:val="26282A"/>
          <w:sz w:val="28"/>
          <w:szCs w:val="28"/>
        </w:rPr>
        <w:t> </w:t>
      </w:r>
    </w:p>
    <w:p w14:paraId="01461E21"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79FE9580"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xml:space="preserve">The Brits' jaws dropped as the Yanks began punching the wells in a week, compared to </w:t>
      </w:r>
      <w:smartTag w:uri="urn:schemas-microsoft-com:office:smarttags" w:element="time">
        <w:smartTagPr>
          <w:attr w:name="Hour" w:val="19"/>
          <w:attr w:name="Minute" w:val="55"/>
        </w:smartTagPr>
        <w:r w:rsidRPr="00BA13FB">
          <w:rPr>
            <w:rFonts w:ascii="Arial" w:hAnsi="Arial"/>
            <w:color w:val="26282A"/>
            <w:sz w:val="28"/>
            <w:szCs w:val="28"/>
          </w:rPr>
          <w:t>five to eight</w:t>
        </w:r>
      </w:smartTag>
      <w:r w:rsidRPr="00BA13FB">
        <w:rPr>
          <w:rFonts w:ascii="Arial" w:hAnsi="Arial"/>
          <w:color w:val="26282A"/>
          <w:sz w:val="28"/>
          <w:szCs w:val="28"/>
        </w:rPr>
        <w:t xml:space="preserve"> weeks for their British counterparts. They worked 12 hour tours, 7 days a week and within a year, the Americans had drilled 106 wells and England oil production shot up from 300 barrels a day to over 300,000</w:t>
      </w:r>
      <w:r w:rsidRPr="00BA13FB">
        <w:rPr>
          <w:rFonts w:ascii="Arial" w:hAnsi="Arial"/>
          <w:color w:val="222222"/>
          <w:sz w:val="28"/>
          <w:szCs w:val="28"/>
        </w:rPr>
        <w:t> </w:t>
      </w:r>
      <w:r w:rsidRPr="00BA13FB">
        <w:rPr>
          <w:rFonts w:ascii="Arial" w:hAnsi="Arial"/>
          <w:color w:val="26282A"/>
          <w:sz w:val="28"/>
          <w:szCs w:val="28"/>
        </w:rPr>
        <w:t>.</w:t>
      </w:r>
    </w:p>
    <w:p w14:paraId="36BA5493"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254B6132"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xml:space="preserve">The contract fulfilled, the American oil men departed </w:t>
      </w:r>
      <w:smartTag w:uri="urn:schemas-microsoft-com:office:smarttags" w:element="place">
        <w:smartTag w:uri="urn:schemas-microsoft-com:office:smarttags" w:element="country-region">
          <w:r w:rsidRPr="00BA13FB">
            <w:rPr>
              <w:rFonts w:ascii="Arial" w:hAnsi="Arial"/>
              <w:color w:val="26282A"/>
              <w:sz w:val="28"/>
              <w:szCs w:val="28"/>
            </w:rPr>
            <w:t>England</w:t>
          </w:r>
        </w:smartTag>
      </w:smartTag>
      <w:r w:rsidRPr="00BA13FB">
        <w:rPr>
          <w:rFonts w:ascii="Arial" w:hAnsi="Arial"/>
          <w:color w:val="26282A"/>
          <w:sz w:val="28"/>
          <w:szCs w:val="28"/>
        </w:rPr>
        <w:t xml:space="preserve"> in late March 1944. But only 41 hands were on board the return voyage. Herman </w:t>
      </w:r>
      <w:proofErr w:type="spellStart"/>
      <w:r w:rsidRPr="00BA13FB">
        <w:rPr>
          <w:rFonts w:ascii="Arial" w:hAnsi="Arial"/>
          <w:color w:val="26282A"/>
          <w:sz w:val="28"/>
          <w:szCs w:val="28"/>
        </w:rPr>
        <w:t>Douthit</w:t>
      </w:r>
      <w:proofErr w:type="spellEnd"/>
      <w:r w:rsidRPr="00BA13FB">
        <w:rPr>
          <w:rFonts w:ascii="Arial" w:hAnsi="Arial"/>
          <w:color w:val="26282A"/>
          <w:sz w:val="28"/>
          <w:szCs w:val="28"/>
        </w:rPr>
        <w:t xml:space="preserve">, </w:t>
      </w:r>
      <w:r w:rsidRPr="00BA13FB">
        <w:rPr>
          <w:rFonts w:ascii="Arial" w:hAnsi="Arial"/>
          <w:color w:val="26282A"/>
          <w:sz w:val="28"/>
          <w:szCs w:val="28"/>
        </w:rPr>
        <w:lastRenderedPageBreak/>
        <w:t xml:space="preserve">a Texan derrick-hand was killed during the operation. He was laid to rest with full military honors, and remains the only civilian to be buried at The American Military Cemetery in </w:t>
      </w:r>
      <w:smartTag w:uri="urn:schemas-microsoft-com:office:smarttags" w:element="place">
        <w:smartTag w:uri="urn:schemas-microsoft-com:office:smarttags" w:element="City">
          <w:r w:rsidRPr="00BA13FB">
            <w:rPr>
              <w:rFonts w:ascii="Arial" w:hAnsi="Arial"/>
              <w:color w:val="26282A"/>
              <w:sz w:val="28"/>
              <w:szCs w:val="28"/>
            </w:rPr>
            <w:t>Cambridge</w:t>
          </w:r>
        </w:smartTag>
      </w:smartTag>
      <w:r w:rsidRPr="00BA13FB">
        <w:rPr>
          <w:rFonts w:ascii="Arial" w:hAnsi="Arial"/>
          <w:color w:val="26282A"/>
          <w:sz w:val="28"/>
          <w:szCs w:val="28"/>
        </w:rPr>
        <w:t>.</w:t>
      </w:r>
      <w:r w:rsidRPr="00BA13FB">
        <w:rPr>
          <w:rFonts w:ascii="Arial" w:hAnsi="Arial"/>
          <w:color w:val="222222"/>
          <w:sz w:val="28"/>
          <w:szCs w:val="28"/>
        </w:rPr>
        <w:t> </w:t>
      </w:r>
      <w:r w:rsidRPr="00BA13FB">
        <w:rPr>
          <w:rFonts w:ascii="Arial" w:hAnsi="Arial"/>
          <w:color w:val="26282A"/>
          <w:sz w:val="28"/>
          <w:szCs w:val="28"/>
        </w:rPr>
        <w:t> </w:t>
      </w:r>
    </w:p>
    <w:p w14:paraId="57DC942E"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442D7A75"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xml:space="preserve">"The Oil Patch Warrior," a seven foot bronze statue of a roughneck holding a four foot pipe wrench stands near </w:t>
      </w:r>
      <w:smartTag w:uri="urn:schemas-microsoft-com:office:smarttags" w:element="place">
        <w:r w:rsidRPr="00BA13FB">
          <w:rPr>
            <w:rFonts w:ascii="Arial" w:hAnsi="Arial"/>
            <w:color w:val="26282A"/>
            <w:sz w:val="28"/>
            <w:szCs w:val="28"/>
          </w:rPr>
          <w:t>Nottingham</w:t>
        </w:r>
      </w:smartTag>
      <w:r w:rsidRPr="00BA13FB">
        <w:rPr>
          <w:rFonts w:ascii="Arial" w:hAnsi="Arial"/>
          <w:color w:val="26282A"/>
          <w:sz w:val="28"/>
          <w:szCs w:val="28"/>
        </w:rPr>
        <w:t xml:space="preserve"> </w:t>
      </w:r>
      <w:smartTag w:uri="urn:schemas-microsoft-com:office:smarttags" w:element="place">
        <w:smartTag w:uri="urn:schemas-microsoft-com:office:smarttags" w:element="country-region">
          <w:r w:rsidRPr="00BA13FB">
            <w:rPr>
              <w:rFonts w:ascii="Arial" w:hAnsi="Arial"/>
              <w:color w:val="26282A"/>
              <w:sz w:val="28"/>
              <w:szCs w:val="28"/>
            </w:rPr>
            <w:t>England</w:t>
          </w:r>
        </w:smartTag>
      </w:smartTag>
      <w:r w:rsidRPr="00BA13FB">
        <w:rPr>
          <w:rFonts w:ascii="Arial" w:hAnsi="Arial"/>
          <w:color w:val="26282A"/>
          <w:sz w:val="28"/>
          <w:szCs w:val="28"/>
        </w:rPr>
        <w:t xml:space="preserve"> to honor the American oil men's assistance and sacrifice in the war. A replica was placed in </w:t>
      </w:r>
      <w:smartTag w:uri="urn:schemas-microsoft-com:office:smarttags" w:element="place">
        <w:smartTag w:uri="urn:schemas-microsoft-com:office:smarttags" w:element="City">
          <w:r w:rsidRPr="00BA13FB">
            <w:rPr>
              <w:rFonts w:ascii="Arial" w:hAnsi="Arial"/>
              <w:color w:val="26282A"/>
              <w:sz w:val="28"/>
              <w:szCs w:val="28"/>
            </w:rPr>
            <w:t>Ardmore</w:t>
          </w:r>
        </w:smartTag>
        <w:r w:rsidRPr="00BA13FB">
          <w:rPr>
            <w:rFonts w:ascii="Arial" w:hAnsi="Arial"/>
            <w:color w:val="26282A"/>
            <w:sz w:val="28"/>
            <w:szCs w:val="28"/>
          </w:rPr>
          <w:t xml:space="preserve"> </w:t>
        </w:r>
        <w:smartTag w:uri="urn:schemas-microsoft-com:office:smarttags" w:element="State">
          <w:r w:rsidRPr="00BA13FB">
            <w:rPr>
              <w:rFonts w:ascii="Arial" w:hAnsi="Arial"/>
              <w:color w:val="26282A"/>
              <w:sz w:val="28"/>
              <w:szCs w:val="28"/>
            </w:rPr>
            <w:t>Oklahoma</w:t>
          </w:r>
        </w:smartTag>
      </w:smartTag>
      <w:r w:rsidRPr="00BA13FB">
        <w:rPr>
          <w:rFonts w:ascii="Arial" w:hAnsi="Arial"/>
          <w:color w:val="26282A"/>
          <w:sz w:val="28"/>
          <w:szCs w:val="28"/>
        </w:rPr>
        <w:t xml:space="preserve"> in 2001.</w:t>
      </w:r>
    </w:p>
    <w:p w14:paraId="1FBFBADD"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19707A64"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It is by no means a stretch to state that without the American mission, we might all be speaking German today.</w:t>
      </w:r>
      <w:r w:rsidRPr="00BA13FB">
        <w:rPr>
          <w:rFonts w:ascii="Arial" w:hAnsi="Arial"/>
          <w:color w:val="222222"/>
          <w:sz w:val="28"/>
          <w:szCs w:val="28"/>
        </w:rPr>
        <w:t> </w:t>
      </w:r>
      <w:r w:rsidRPr="00BA13FB">
        <w:rPr>
          <w:rFonts w:ascii="Arial" w:hAnsi="Arial"/>
          <w:color w:val="26282A"/>
          <w:sz w:val="28"/>
          <w:szCs w:val="28"/>
        </w:rPr>
        <w:t> </w:t>
      </w:r>
    </w:p>
    <w:p w14:paraId="0B141A75"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1D47C2F6"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Special thanks to the American Oil and Gas Historical Society.</w:t>
      </w:r>
      <w:r w:rsidRPr="00BA13FB">
        <w:rPr>
          <w:rFonts w:ascii="Arial" w:hAnsi="Arial"/>
          <w:color w:val="222222"/>
          <w:sz w:val="28"/>
          <w:szCs w:val="28"/>
        </w:rPr>
        <w:t> </w:t>
      </w:r>
      <w:r w:rsidRPr="00BA13FB">
        <w:rPr>
          <w:rFonts w:ascii="Arial" w:hAnsi="Arial"/>
          <w:color w:val="26282A"/>
          <w:sz w:val="28"/>
          <w:szCs w:val="28"/>
        </w:rPr>
        <w:t> </w:t>
      </w:r>
    </w:p>
    <w:p w14:paraId="650F23A4" w14:textId="77777777" w:rsidR="00BA13FB" w:rsidRPr="00BA13FB" w:rsidRDefault="00BA13FB" w:rsidP="00BA13FB">
      <w:pPr>
        <w:shd w:val="clear" w:color="auto" w:fill="FFFFFF"/>
        <w:spacing w:line="293" w:lineRule="atLeast"/>
        <w:rPr>
          <w:rFonts w:cs="Times New Roman"/>
          <w:color w:val="222222"/>
          <w:sz w:val="28"/>
          <w:szCs w:val="28"/>
        </w:rPr>
      </w:pPr>
      <w:r w:rsidRPr="00BA13FB">
        <w:rPr>
          <w:rFonts w:ascii="Arial" w:hAnsi="Arial"/>
          <w:color w:val="26282A"/>
          <w:sz w:val="28"/>
          <w:szCs w:val="28"/>
        </w:rPr>
        <w:t> </w:t>
      </w:r>
    </w:p>
    <w:p w14:paraId="10D74756" w14:textId="77777777" w:rsidR="00BA13FB" w:rsidRPr="00BA13FB" w:rsidRDefault="00BA13FB" w:rsidP="00BA13FB">
      <w:pPr>
        <w:shd w:val="clear" w:color="auto" w:fill="FFFFFF"/>
        <w:spacing w:line="293" w:lineRule="atLeast"/>
        <w:jc w:val="center"/>
        <w:rPr>
          <w:rFonts w:cs="Times New Roman"/>
          <w:sz w:val="24"/>
          <w:szCs w:val="24"/>
        </w:rPr>
      </w:pPr>
      <w:r w:rsidRPr="00BA13FB">
        <w:rPr>
          <w:rFonts w:ascii="Arial" w:hAnsi="Arial"/>
          <w:b/>
          <w:bCs/>
          <w:sz w:val="28"/>
          <w:szCs w:val="28"/>
        </w:rPr>
        <w:t>"There are no noble wars, just noble warriors!"</w:t>
      </w:r>
    </w:p>
    <w:p w14:paraId="2DD87247" w14:textId="77777777" w:rsidR="00BA13FB" w:rsidRPr="00BA13FB" w:rsidRDefault="00BA13FB" w:rsidP="00BA13FB">
      <w:pPr>
        <w:shd w:val="clear" w:color="auto" w:fill="FFFFFF"/>
        <w:spacing w:line="293" w:lineRule="atLeast"/>
        <w:rPr>
          <w:rFonts w:cs="Times New Roman"/>
          <w:color w:val="222222"/>
          <w:sz w:val="24"/>
          <w:szCs w:val="24"/>
        </w:rPr>
      </w:pPr>
      <w:r w:rsidRPr="00BA13FB">
        <w:rPr>
          <w:rFonts w:ascii="Arial" w:hAnsi="Arial"/>
          <w:color w:val="26282A"/>
          <w:sz w:val="20"/>
          <w:szCs w:val="20"/>
        </w:rPr>
        <w:t> </w:t>
      </w:r>
    </w:p>
    <w:p w14:paraId="63A4E4EF" w14:textId="77777777" w:rsidR="00BA13FB" w:rsidRDefault="00BA13FB" w:rsidP="00BA13FB">
      <w:pPr>
        <w:shd w:val="clear" w:color="auto" w:fill="FFFFFF"/>
        <w:spacing w:line="293" w:lineRule="atLeast"/>
        <w:rPr>
          <w:rFonts w:ascii="Arial" w:hAnsi="Arial"/>
          <w:color w:val="222222"/>
          <w:sz w:val="27"/>
          <w:szCs w:val="27"/>
        </w:rPr>
      </w:pPr>
      <w:r w:rsidRPr="00BA13FB">
        <w:rPr>
          <w:rFonts w:ascii="Arial" w:hAnsi="Arial"/>
          <w:color w:val="222222"/>
          <w:sz w:val="27"/>
          <w:szCs w:val="27"/>
        </w:rPr>
        <w:t>More on this subject</w:t>
      </w:r>
    </w:p>
    <w:p w14:paraId="47EF882E" w14:textId="77777777" w:rsidR="00BA13FB" w:rsidRPr="00BA13FB" w:rsidRDefault="00BA13FB" w:rsidP="00BA13FB">
      <w:pPr>
        <w:shd w:val="clear" w:color="auto" w:fill="FFFFFF"/>
        <w:spacing w:line="293" w:lineRule="atLeast"/>
        <w:rPr>
          <w:rFonts w:cs="Times New Roman"/>
          <w:color w:val="222222"/>
          <w:sz w:val="24"/>
          <w:szCs w:val="24"/>
        </w:rPr>
      </w:pPr>
      <w:hyperlink r:id="rId4" w:tgtFrame="_blank" w:history="1">
        <w:r w:rsidRPr="00BA13FB">
          <w:rPr>
            <w:rFonts w:ascii="Calibri" w:hAnsi="Calibri" w:cs="Times New Roman"/>
            <w:color w:val="800080"/>
            <w:u w:val="single"/>
          </w:rPr>
          <w:t>https://www.msn.com/en-us/news/technology/the-roughneck-us-cowboys-who-drilled-britains-secret-wwii-oil-wells/ar-BB16zhUw</w:t>
        </w:r>
      </w:hyperlink>
    </w:p>
    <w:p w14:paraId="4B482101" w14:textId="77777777" w:rsidR="00D70521" w:rsidRDefault="00D70521" w:rsidP="00BA13FB"/>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9065AE"/>
    <w:rsid w:val="00B47994"/>
    <w:rsid w:val="00BA13FB"/>
    <w:rsid w:val="00D618B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9C94EAC"/>
  <w15:chartTrackingRefBased/>
  <w15:docId w15:val="{EC1059B0-8D3E-4A56-A651-BE1C1EBF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BA13FB"/>
    <w:rPr>
      <w:b/>
      <w:bCs/>
    </w:rPr>
  </w:style>
  <w:style w:type="character" w:styleId="Hyperlink">
    <w:name w:val="Hyperlink"/>
    <w:rsid w:val="00BA1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27158">
      <w:bodyDiv w:val="1"/>
      <w:marLeft w:val="0"/>
      <w:marRight w:val="0"/>
      <w:marTop w:val="0"/>
      <w:marBottom w:val="0"/>
      <w:divBdr>
        <w:top w:val="none" w:sz="0" w:space="0" w:color="auto"/>
        <w:left w:val="none" w:sz="0" w:space="0" w:color="auto"/>
        <w:bottom w:val="none" w:sz="0" w:space="0" w:color="auto"/>
        <w:right w:val="none" w:sz="0" w:space="0" w:color="auto"/>
      </w:divBdr>
      <w:divsChild>
        <w:div w:id="200188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576">
              <w:marLeft w:val="0"/>
              <w:marRight w:val="0"/>
              <w:marTop w:val="0"/>
              <w:marBottom w:val="0"/>
              <w:divBdr>
                <w:top w:val="none" w:sz="0" w:space="0" w:color="auto"/>
                <w:left w:val="none" w:sz="0" w:space="0" w:color="auto"/>
                <w:bottom w:val="none" w:sz="0" w:space="0" w:color="auto"/>
                <w:right w:val="none" w:sz="0" w:space="0" w:color="auto"/>
              </w:divBdr>
              <w:divsChild>
                <w:div w:id="1267301134">
                  <w:marLeft w:val="0"/>
                  <w:marRight w:val="0"/>
                  <w:marTop w:val="0"/>
                  <w:marBottom w:val="0"/>
                  <w:divBdr>
                    <w:top w:val="none" w:sz="0" w:space="0" w:color="auto"/>
                    <w:left w:val="none" w:sz="0" w:space="0" w:color="auto"/>
                    <w:bottom w:val="none" w:sz="0" w:space="0" w:color="auto"/>
                    <w:right w:val="none" w:sz="0" w:space="0" w:color="auto"/>
                  </w:divBdr>
                  <w:divsChild>
                    <w:div w:id="686835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171264">
                          <w:marLeft w:val="0"/>
                          <w:marRight w:val="0"/>
                          <w:marTop w:val="0"/>
                          <w:marBottom w:val="0"/>
                          <w:divBdr>
                            <w:top w:val="none" w:sz="0" w:space="0" w:color="auto"/>
                            <w:left w:val="none" w:sz="0" w:space="0" w:color="auto"/>
                            <w:bottom w:val="none" w:sz="0" w:space="0" w:color="auto"/>
                            <w:right w:val="none" w:sz="0" w:space="0" w:color="auto"/>
                          </w:divBdr>
                          <w:divsChild>
                            <w:div w:id="17584385">
                              <w:marLeft w:val="0"/>
                              <w:marRight w:val="0"/>
                              <w:marTop w:val="0"/>
                              <w:marBottom w:val="0"/>
                              <w:divBdr>
                                <w:top w:val="none" w:sz="0" w:space="0" w:color="auto"/>
                                <w:left w:val="none" w:sz="0" w:space="0" w:color="auto"/>
                                <w:bottom w:val="none" w:sz="0" w:space="0" w:color="auto"/>
                                <w:right w:val="none" w:sz="0" w:space="0" w:color="auto"/>
                              </w:divBdr>
                              <w:divsChild>
                                <w:div w:id="1202013255">
                                  <w:marLeft w:val="0"/>
                                  <w:marRight w:val="0"/>
                                  <w:marTop w:val="0"/>
                                  <w:marBottom w:val="0"/>
                                  <w:divBdr>
                                    <w:top w:val="none" w:sz="0" w:space="0" w:color="auto"/>
                                    <w:left w:val="none" w:sz="0" w:space="0" w:color="auto"/>
                                    <w:bottom w:val="none" w:sz="0" w:space="0" w:color="auto"/>
                                    <w:right w:val="none" w:sz="0" w:space="0" w:color="auto"/>
                                  </w:divBdr>
                                  <w:divsChild>
                                    <w:div w:id="1042048723">
                                      <w:marLeft w:val="0"/>
                                      <w:marRight w:val="0"/>
                                      <w:marTop w:val="0"/>
                                      <w:marBottom w:val="0"/>
                                      <w:divBdr>
                                        <w:top w:val="none" w:sz="0" w:space="0" w:color="auto"/>
                                        <w:left w:val="none" w:sz="0" w:space="0" w:color="auto"/>
                                        <w:bottom w:val="none" w:sz="0" w:space="0" w:color="auto"/>
                                        <w:right w:val="none" w:sz="0" w:space="0" w:color="auto"/>
                                      </w:divBdr>
                                      <w:divsChild>
                                        <w:div w:id="1551066404">
                                          <w:marLeft w:val="0"/>
                                          <w:marRight w:val="0"/>
                                          <w:marTop w:val="0"/>
                                          <w:marBottom w:val="0"/>
                                          <w:divBdr>
                                            <w:top w:val="none" w:sz="0" w:space="0" w:color="auto"/>
                                            <w:left w:val="none" w:sz="0" w:space="0" w:color="auto"/>
                                            <w:bottom w:val="none" w:sz="0" w:space="0" w:color="auto"/>
                                            <w:right w:val="none" w:sz="0" w:space="0" w:color="auto"/>
                                          </w:divBdr>
                                          <w:divsChild>
                                            <w:div w:id="558056992">
                                              <w:marLeft w:val="0"/>
                                              <w:marRight w:val="0"/>
                                              <w:marTop w:val="0"/>
                                              <w:marBottom w:val="0"/>
                                              <w:divBdr>
                                                <w:top w:val="none" w:sz="0" w:space="0" w:color="auto"/>
                                                <w:left w:val="none" w:sz="0" w:space="0" w:color="auto"/>
                                                <w:bottom w:val="none" w:sz="0" w:space="0" w:color="auto"/>
                                                <w:right w:val="none" w:sz="0" w:space="0" w:color="auto"/>
                                              </w:divBdr>
                                              <w:divsChild>
                                                <w:div w:id="30736421">
                                                  <w:marLeft w:val="0"/>
                                                  <w:marRight w:val="0"/>
                                                  <w:marTop w:val="0"/>
                                                  <w:marBottom w:val="0"/>
                                                  <w:divBdr>
                                                    <w:top w:val="none" w:sz="0" w:space="0" w:color="auto"/>
                                                    <w:left w:val="none" w:sz="0" w:space="0" w:color="auto"/>
                                                    <w:bottom w:val="none" w:sz="0" w:space="0" w:color="auto"/>
                                                    <w:right w:val="none" w:sz="0" w:space="0" w:color="auto"/>
                                                  </w:divBdr>
                                                  <w:divsChild>
                                                    <w:div w:id="1490826424">
                                                      <w:marLeft w:val="0"/>
                                                      <w:marRight w:val="0"/>
                                                      <w:marTop w:val="0"/>
                                                      <w:marBottom w:val="0"/>
                                                      <w:divBdr>
                                                        <w:top w:val="none" w:sz="0" w:space="0" w:color="auto"/>
                                                        <w:left w:val="none" w:sz="0" w:space="0" w:color="auto"/>
                                                        <w:bottom w:val="none" w:sz="0" w:space="0" w:color="auto"/>
                                                        <w:right w:val="none" w:sz="0" w:space="0" w:color="auto"/>
                                                      </w:divBdr>
                                                      <w:divsChild>
                                                        <w:div w:id="1981568288">
                                                          <w:marLeft w:val="0"/>
                                                          <w:marRight w:val="0"/>
                                                          <w:marTop w:val="0"/>
                                                          <w:marBottom w:val="0"/>
                                                          <w:divBdr>
                                                            <w:top w:val="none" w:sz="0" w:space="0" w:color="auto"/>
                                                            <w:left w:val="none" w:sz="0" w:space="0" w:color="auto"/>
                                                            <w:bottom w:val="none" w:sz="0" w:space="0" w:color="auto"/>
                                                            <w:right w:val="none" w:sz="0" w:space="0" w:color="auto"/>
                                                          </w:divBdr>
                                                          <w:divsChild>
                                                            <w:div w:id="1568950657">
                                                              <w:marLeft w:val="0"/>
                                                              <w:marRight w:val="0"/>
                                                              <w:marTop w:val="0"/>
                                                              <w:marBottom w:val="0"/>
                                                              <w:divBdr>
                                                                <w:top w:val="none" w:sz="0" w:space="0" w:color="auto"/>
                                                                <w:left w:val="none" w:sz="0" w:space="0" w:color="auto"/>
                                                                <w:bottom w:val="none" w:sz="0" w:space="0" w:color="auto"/>
                                                                <w:right w:val="none" w:sz="0" w:space="0" w:color="auto"/>
                                                              </w:divBdr>
                                                              <w:divsChild>
                                                                <w:div w:id="1232038098">
                                                                  <w:marLeft w:val="0"/>
                                                                  <w:marRight w:val="0"/>
                                                                  <w:marTop w:val="0"/>
                                                                  <w:marBottom w:val="0"/>
                                                                  <w:divBdr>
                                                                    <w:top w:val="none" w:sz="0" w:space="0" w:color="auto"/>
                                                                    <w:left w:val="none" w:sz="0" w:space="0" w:color="auto"/>
                                                                    <w:bottom w:val="none" w:sz="0" w:space="0" w:color="auto"/>
                                                                    <w:right w:val="none" w:sz="0" w:space="0" w:color="auto"/>
                                                                  </w:divBdr>
                                                                  <w:divsChild>
                                                                    <w:div w:id="923874490">
                                                                      <w:marLeft w:val="0"/>
                                                                      <w:marRight w:val="0"/>
                                                                      <w:marTop w:val="0"/>
                                                                      <w:marBottom w:val="0"/>
                                                                      <w:divBdr>
                                                                        <w:top w:val="none" w:sz="0" w:space="0" w:color="auto"/>
                                                                        <w:left w:val="none" w:sz="0" w:space="0" w:color="auto"/>
                                                                        <w:bottom w:val="none" w:sz="0" w:space="0" w:color="auto"/>
                                                                        <w:right w:val="none" w:sz="0" w:space="0" w:color="auto"/>
                                                                      </w:divBdr>
                                                                      <w:divsChild>
                                                                        <w:div w:id="1895071364">
                                                                          <w:marLeft w:val="0"/>
                                                                          <w:marRight w:val="0"/>
                                                                          <w:marTop w:val="0"/>
                                                                          <w:marBottom w:val="0"/>
                                                                          <w:divBdr>
                                                                            <w:top w:val="none" w:sz="0" w:space="0" w:color="auto"/>
                                                                            <w:left w:val="none" w:sz="0" w:space="0" w:color="auto"/>
                                                                            <w:bottom w:val="none" w:sz="0" w:space="0" w:color="auto"/>
                                                                            <w:right w:val="none" w:sz="0" w:space="0" w:color="auto"/>
                                                                          </w:divBdr>
                                                                          <w:divsChild>
                                                                            <w:div w:id="1289897648">
                                                                              <w:marLeft w:val="0"/>
                                                                              <w:marRight w:val="0"/>
                                                                              <w:marTop w:val="0"/>
                                                                              <w:marBottom w:val="0"/>
                                                                              <w:divBdr>
                                                                                <w:top w:val="none" w:sz="0" w:space="0" w:color="auto"/>
                                                                                <w:left w:val="none" w:sz="0" w:space="0" w:color="auto"/>
                                                                                <w:bottom w:val="none" w:sz="0" w:space="0" w:color="auto"/>
                                                                                <w:right w:val="none" w:sz="0" w:space="0" w:color="auto"/>
                                                                              </w:divBdr>
                                                                              <w:divsChild>
                                                                                <w:div w:id="1761371395">
                                                                                  <w:marLeft w:val="0"/>
                                                                                  <w:marRight w:val="0"/>
                                                                                  <w:marTop w:val="0"/>
                                                                                  <w:marBottom w:val="0"/>
                                                                                  <w:divBdr>
                                                                                    <w:top w:val="none" w:sz="0" w:space="0" w:color="auto"/>
                                                                                    <w:left w:val="none" w:sz="0" w:space="0" w:color="auto"/>
                                                                                    <w:bottom w:val="none" w:sz="0" w:space="0" w:color="auto"/>
                                                                                    <w:right w:val="none" w:sz="0" w:space="0" w:color="auto"/>
                                                                                  </w:divBdr>
                                                                                  <w:divsChild>
                                                                                    <w:div w:id="1774980023">
                                                                                      <w:marLeft w:val="0"/>
                                                                                      <w:marRight w:val="0"/>
                                                                                      <w:marTop w:val="0"/>
                                                                                      <w:marBottom w:val="0"/>
                                                                                      <w:divBdr>
                                                                                        <w:top w:val="none" w:sz="0" w:space="0" w:color="auto"/>
                                                                                        <w:left w:val="none" w:sz="0" w:space="0" w:color="auto"/>
                                                                                        <w:bottom w:val="none" w:sz="0" w:space="0" w:color="auto"/>
                                                                                        <w:right w:val="none" w:sz="0" w:space="0" w:color="auto"/>
                                                                                      </w:divBdr>
                                                                                      <w:divsChild>
                                                                                        <w:div w:id="1197279585">
                                                                                          <w:marLeft w:val="0"/>
                                                                                          <w:marRight w:val="0"/>
                                                                                          <w:marTop w:val="0"/>
                                                                                          <w:marBottom w:val="0"/>
                                                                                          <w:divBdr>
                                                                                            <w:top w:val="none" w:sz="0" w:space="0" w:color="auto"/>
                                                                                            <w:left w:val="none" w:sz="0" w:space="0" w:color="auto"/>
                                                                                            <w:bottom w:val="none" w:sz="0" w:space="0" w:color="auto"/>
                                                                                            <w:right w:val="none" w:sz="0" w:space="0" w:color="auto"/>
                                                                                          </w:divBdr>
                                                                                        </w:div>
                                                                                        <w:div w:id="1726567299">
                                                                                          <w:marLeft w:val="0"/>
                                                                                          <w:marRight w:val="0"/>
                                                                                          <w:marTop w:val="0"/>
                                                                                          <w:marBottom w:val="0"/>
                                                                                          <w:divBdr>
                                                                                            <w:top w:val="none" w:sz="0" w:space="0" w:color="auto"/>
                                                                                            <w:left w:val="none" w:sz="0" w:space="0" w:color="auto"/>
                                                                                            <w:bottom w:val="none" w:sz="0" w:space="0" w:color="auto"/>
                                                                                            <w:right w:val="none" w:sz="0" w:space="0" w:color="auto"/>
                                                                                          </w:divBdr>
                                                                                          <w:divsChild>
                                                                                            <w:div w:id="960693324">
                                                                                              <w:marLeft w:val="0"/>
                                                                                              <w:marRight w:val="0"/>
                                                                                              <w:marTop w:val="0"/>
                                                                                              <w:marBottom w:val="0"/>
                                                                                              <w:divBdr>
                                                                                                <w:top w:val="none" w:sz="0" w:space="0" w:color="auto"/>
                                                                                                <w:left w:val="none" w:sz="0" w:space="0" w:color="auto"/>
                                                                                                <w:bottom w:val="none" w:sz="0" w:space="0" w:color="auto"/>
                                                                                                <w:right w:val="none" w:sz="0" w:space="0" w:color="auto"/>
                                                                                              </w:divBdr>
                                                                                              <w:divsChild>
                                                                                                <w:div w:id="2100787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44379">
                                                                                                      <w:marLeft w:val="0"/>
                                                                                                      <w:marRight w:val="0"/>
                                                                                                      <w:marTop w:val="0"/>
                                                                                                      <w:marBottom w:val="0"/>
                                                                                                      <w:divBdr>
                                                                                                        <w:top w:val="none" w:sz="0" w:space="0" w:color="auto"/>
                                                                                                        <w:left w:val="none" w:sz="0" w:space="0" w:color="auto"/>
                                                                                                        <w:bottom w:val="none" w:sz="0" w:space="0" w:color="auto"/>
                                                                                                        <w:right w:val="none" w:sz="0" w:space="0" w:color="auto"/>
                                                                                                      </w:divBdr>
                                                                                                      <w:divsChild>
                                                                                                        <w:div w:id="1907766126">
                                                                                                          <w:marLeft w:val="0"/>
                                                                                                          <w:marRight w:val="0"/>
                                                                                                          <w:marTop w:val="0"/>
                                                                                                          <w:marBottom w:val="0"/>
                                                                                                          <w:divBdr>
                                                                                                            <w:top w:val="none" w:sz="0" w:space="0" w:color="auto"/>
                                                                                                            <w:left w:val="none" w:sz="0" w:space="0" w:color="auto"/>
                                                                                                            <w:bottom w:val="none" w:sz="0" w:space="0" w:color="auto"/>
                                                                                                            <w:right w:val="none" w:sz="0" w:space="0" w:color="auto"/>
                                                                                                          </w:divBdr>
                                                                                                          <w:divsChild>
                                                                                                            <w:div w:id="992179281">
                                                                                                              <w:marLeft w:val="0"/>
                                                                                                              <w:marRight w:val="0"/>
                                                                                                              <w:marTop w:val="0"/>
                                                                                                              <w:marBottom w:val="0"/>
                                                                                                              <w:divBdr>
                                                                                                                <w:top w:val="none" w:sz="0" w:space="0" w:color="auto"/>
                                                                                                                <w:left w:val="none" w:sz="0" w:space="0" w:color="auto"/>
                                                                                                                <w:bottom w:val="none" w:sz="0" w:space="0" w:color="auto"/>
                                                                                                                <w:right w:val="none" w:sz="0" w:space="0" w:color="auto"/>
                                                                                                              </w:divBdr>
                                                                                                              <w:divsChild>
                                                                                                                <w:div w:id="1539513991">
                                                                                                                  <w:marLeft w:val="0"/>
                                                                                                                  <w:marRight w:val="0"/>
                                                                                                                  <w:marTop w:val="0"/>
                                                                                                                  <w:marBottom w:val="0"/>
                                                                                                                  <w:divBdr>
                                                                                                                    <w:top w:val="none" w:sz="0" w:space="0" w:color="auto"/>
                                                                                                                    <w:left w:val="none" w:sz="0" w:space="0" w:color="auto"/>
                                                                                                                    <w:bottom w:val="none" w:sz="0" w:space="0" w:color="auto"/>
                                                                                                                    <w:right w:val="none" w:sz="0" w:space="0" w:color="auto"/>
                                                                                                                  </w:divBdr>
                                                                                                                  <w:divsChild>
                                                                                                                    <w:div w:id="183642637">
                                                                                                                      <w:marLeft w:val="0"/>
                                                                                                                      <w:marRight w:val="0"/>
                                                                                                                      <w:marTop w:val="0"/>
                                                                                                                      <w:marBottom w:val="0"/>
                                                                                                                      <w:divBdr>
                                                                                                                        <w:top w:val="none" w:sz="0" w:space="0" w:color="auto"/>
                                                                                                                        <w:left w:val="none" w:sz="0" w:space="0" w:color="auto"/>
                                                                                                                        <w:bottom w:val="none" w:sz="0" w:space="0" w:color="auto"/>
                                                                                                                        <w:right w:val="none" w:sz="0" w:space="0" w:color="auto"/>
                                                                                                                      </w:divBdr>
                                                                                                                      <w:divsChild>
                                                                                                                        <w:div w:id="7756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09161">
                                                                                                                              <w:marLeft w:val="0"/>
                                                                                                                              <w:marRight w:val="0"/>
                                                                                                                              <w:marTop w:val="0"/>
                                                                                                                              <w:marBottom w:val="0"/>
                                                                                                                              <w:divBdr>
                                                                                                                                <w:top w:val="none" w:sz="0" w:space="0" w:color="auto"/>
                                                                                                                                <w:left w:val="none" w:sz="0" w:space="0" w:color="auto"/>
                                                                                                                                <w:bottom w:val="none" w:sz="0" w:space="0" w:color="auto"/>
                                                                                                                                <w:right w:val="none" w:sz="0" w:space="0" w:color="auto"/>
                                                                                                                              </w:divBdr>
                                                                                                                              <w:divsChild>
                                                                                                                                <w:div w:id="473958575">
                                                                                                                                  <w:marLeft w:val="0"/>
                                                                                                                                  <w:marRight w:val="0"/>
                                                                                                                                  <w:marTop w:val="0"/>
                                                                                                                                  <w:marBottom w:val="0"/>
                                                                                                                                  <w:divBdr>
                                                                                                                                    <w:top w:val="none" w:sz="0" w:space="0" w:color="auto"/>
                                                                                                                                    <w:left w:val="none" w:sz="0" w:space="0" w:color="auto"/>
                                                                                                                                    <w:bottom w:val="none" w:sz="0" w:space="0" w:color="auto"/>
                                                                                                                                    <w:right w:val="none" w:sz="0" w:space="0" w:color="auto"/>
                                                                                                                                  </w:divBdr>
                                                                                                                                  <w:divsChild>
                                                                                                                                    <w:div w:id="857816229">
                                                                                                                                      <w:marLeft w:val="0"/>
                                                                                                                                      <w:marRight w:val="0"/>
                                                                                                                                      <w:marTop w:val="0"/>
                                                                                                                                      <w:marBottom w:val="0"/>
                                                                                                                                      <w:divBdr>
                                                                                                                                        <w:top w:val="none" w:sz="0" w:space="0" w:color="auto"/>
                                                                                                                                        <w:left w:val="none" w:sz="0" w:space="0" w:color="auto"/>
                                                                                                                                        <w:bottom w:val="none" w:sz="0" w:space="0" w:color="auto"/>
                                                                                                                                        <w:right w:val="none" w:sz="0" w:space="0" w:color="auto"/>
                                                                                                                                      </w:divBdr>
                                                                                                                                      <w:divsChild>
                                                                                                                                        <w:div w:id="14234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5746">
                                                                                                                                  <w:marLeft w:val="0"/>
                                                                                                                                  <w:marRight w:val="0"/>
                                                                                                                                  <w:marTop w:val="0"/>
                                                                                                                                  <w:marBottom w:val="0"/>
                                                                                                                                  <w:divBdr>
                                                                                                                                    <w:top w:val="none" w:sz="0" w:space="0" w:color="auto"/>
                                                                                                                                    <w:left w:val="none" w:sz="0" w:space="0" w:color="auto"/>
                                                                                                                                    <w:bottom w:val="none" w:sz="0" w:space="0" w:color="auto"/>
                                                                                                                                    <w:right w:val="none" w:sz="0" w:space="0" w:color="auto"/>
                                                                                                                                  </w:divBdr>
                                                                                                                                  <w:divsChild>
                                                                                                                                    <w:div w:id="861747390">
                                                                                                                                      <w:marLeft w:val="0"/>
                                                                                                                                      <w:marRight w:val="0"/>
                                                                                                                                      <w:marTop w:val="0"/>
                                                                                                                                      <w:marBottom w:val="0"/>
                                                                                                                                      <w:divBdr>
                                                                                                                                        <w:top w:val="none" w:sz="0" w:space="0" w:color="auto"/>
                                                                                                                                        <w:left w:val="none" w:sz="0" w:space="0" w:color="auto"/>
                                                                                                                                        <w:bottom w:val="none" w:sz="0" w:space="0" w:color="auto"/>
                                                                                                                                        <w:right w:val="none" w:sz="0" w:space="0" w:color="auto"/>
                                                                                                                                      </w:divBdr>
                                                                                                                                      <w:divsChild>
                                                                                                                                        <w:div w:id="1614895231">
                                                                                                                                          <w:marLeft w:val="0"/>
                                                                                                                                          <w:marRight w:val="0"/>
                                                                                                                                          <w:marTop w:val="0"/>
                                                                                                                                          <w:marBottom w:val="0"/>
                                                                                                                                          <w:divBdr>
                                                                                                                                            <w:top w:val="none" w:sz="0" w:space="0" w:color="auto"/>
                                                                                                                                            <w:left w:val="none" w:sz="0" w:space="0" w:color="auto"/>
                                                                                                                                            <w:bottom w:val="none" w:sz="0" w:space="0" w:color="auto"/>
                                                                                                                                            <w:right w:val="none" w:sz="0" w:space="0" w:color="auto"/>
                                                                                                                                          </w:divBdr>
                                                                                                                                          <w:divsChild>
                                                                                                                                            <w:div w:id="29676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79914">
                                                                                                                                                  <w:marLeft w:val="0"/>
                                                                                                                                                  <w:marRight w:val="0"/>
                                                                                                                                                  <w:marTop w:val="0"/>
                                                                                                                                                  <w:marBottom w:val="0"/>
                                                                                                                                                  <w:divBdr>
                                                                                                                                                    <w:top w:val="none" w:sz="0" w:space="0" w:color="auto"/>
                                                                                                                                                    <w:left w:val="none" w:sz="0" w:space="0" w:color="auto"/>
                                                                                                                                                    <w:bottom w:val="none" w:sz="0" w:space="0" w:color="auto"/>
                                                                                                                                                    <w:right w:val="none" w:sz="0" w:space="0" w:color="auto"/>
                                                                                                                                                  </w:divBdr>
                                                                                                                                                  <w:divsChild>
                                                                                                                                                    <w:div w:id="325866371">
                                                                                                                                                      <w:marLeft w:val="0"/>
                                                                                                                                                      <w:marRight w:val="0"/>
                                                                                                                                                      <w:marTop w:val="0"/>
                                                                                                                                                      <w:marBottom w:val="0"/>
                                                                                                                                                      <w:divBdr>
                                                                                                                                                        <w:top w:val="none" w:sz="0" w:space="0" w:color="auto"/>
                                                                                                                                                        <w:left w:val="none" w:sz="0" w:space="0" w:color="auto"/>
                                                                                                                                                        <w:bottom w:val="none" w:sz="0" w:space="0" w:color="auto"/>
                                                                                                                                                        <w:right w:val="none" w:sz="0" w:space="0" w:color="auto"/>
                                                                                                                                                      </w:divBdr>
                                                                                                                                                      <w:divsChild>
                                                                                                                                                        <w:div w:id="10015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119427">
                                                                                                                                                              <w:marLeft w:val="0"/>
                                                                                                                                                              <w:marRight w:val="0"/>
                                                                                                                                                              <w:marTop w:val="0"/>
                                                                                                                                                              <w:marBottom w:val="0"/>
                                                                                                                                                              <w:divBdr>
                                                                                                                                                                <w:top w:val="none" w:sz="0" w:space="0" w:color="auto"/>
                                                                                                                                                                <w:left w:val="none" w:sz="0" w:space="0" w:color="auto"/>
                                                                                                                                                                <w:bottom w:val="none" w:sz="0" w:space="0" w:color="auto"/>
                                                                                                                                                                <w:right w:val="none" w:sz="0" w:space="0" w:color="auto"/>
                                                                                                                                                              </w:divBdr>
                                                                                                                                                              <w:divsChild>
                                                                                                                                                                <w:div w:id="1779568652">
                                                                                                                                                                  <w:marLeft w:val="0"/>
                                                                                                                                                                  <w:marRight w:val="0"/>
                                                                                                                                                                  <w:marTop w:val="0"/>
                                                                                                                                                                  <w:marBottom w:val="0"/>
                                                                                                                                                                  <w:divBdr>
                                                                                                                                                                    <w:top w:val="none" w:sz="0" w:space="0" w:color="auto"/>
                                                                                                                                                                    <w:left w:val="none" w:sz="0" w:space="0" w:color="auto"/>
                                                                                                                                                                    <w:bottom w:val="none" w:sz="0" w:space="0" w:color="auto"/>
                                                                                                                                                                    <w:right w:val="none" w:sz="0" w:space="0" w:color="auto"/>
                                                                                                                                                                  </w:divBdr>
                                                                                                                                                                  <w:divsChild>
                                                                                                                                                                    <w:div w:id="372468159">
                                                                                                                                                                      <w:marLeft w:val="0"/>
                                                                                                                                                                      <w:marRight w:val="0"/>
                                                                                                                                                                      <w:marTop w:val="0"/>
                                                                                                                                                                      <w:marBottom w:val="0"/>
                                                                                                                                                                      <w:divBdr>
                                                                                                                                                                        <w:top w:val="none" w:sz="0" w:space="0" w:color="auto"/>
                                                                                                                                                                        <w:left w:val="none" w:sz="0" w:space="0" w:color="auto"/>
                                                                                                                                                                        <w:bottom w:val="none" w:sz="0" w:space="0" w:color="auto"/>
                                                                                                                                                                        <w:right w:val="none" w:sz="0" w:space="0" w:color="auto"/>
                                                                                                                                                                      </w:divBdr>
                                                                                                                                                                      <w:divsChild>
                                                                                                                                                                        <w:div w:id="63646023">
                                                                                                                                                                          <w:marLeft w:val="0"/>
                                                                                                                                                                          <w:marRight w:val="0"/>
                                                                                                                                                                          <w:marTop w:val="0"/>
                                                                                                                                                                          <w:marBottom w:val="0"/>
                                                                                                                                                                          <w:divBdr>
                                                                                                                                                                            <w:top w:val="none" w:sz="0" w:space="0" w:color="auto"/>
                                                                                                                                                                            <w:left w:val="none" w:sz="0" w:space="0" w:color="auto"/>
                                                                                                                                                                            <w:bottom w:val="none" w:sz="0" w:space="0" w:color="auto"/>
                                                                                                                                                                            <w:right w:val="none" w:sz="0" w:space="0" w:color="auto"/>
                                                                                                                                                                          </w:divBdr>
                                                                                                                                                                          <w:divsChild>
                                                                                                                                                                            <w:div w:id="448008974">
                                                                                                                                                                              <w:marLeft w:val="0"/>
                                                                                                                                                                              <w:marRight w:val="0"/>
                                                                                                                                                                              <w:marTop w:val="0"/>
                                                                                                                                                                              <w:marBottom w:val="0"/>
                                                                                                                                                                              <w:divBdr>
                                                                                                                                                                                <w:top w:val="none" w:sz="0" w:space="0" w:color="auto"/>
                                                                                                                                                                                <w:left w:val="none" w:sz="0" w:space="0" w:color="auto"/>
                                                                                                                                                                                <w:bottom w:val="none" w:sz="0" w:space="0" w:color="auto"/>
                                                                                                                                                                                <w:right w:val="none" w:sz="0" w:space="0" w:color="auto"/>
                                                                                                                                                                              </w:divBdr>
                                                                                                                                                                              <w:divsChild>
                                                                                                                                                                                <w:div w:id="140760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783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562601">
                                                                                                                                                                                          <w:marLeft w:val="0"/>
                                                                                                                                                                                          <w:marRight w:val="0"/>
                                                                                                                                                                                          <w:marTop w:val="0"/>
                                                                                                                                                                                          <w:marBottom w:val="0"/>
                                                                                                                                                                                          <w:divBdr>
                                                                                                                                                                                            <w:top w:val="none" w:sz="0" w:space="0" w:color="auto"/>
                                                                                                                                                                                            <w:left w:val="none" w:sz="0" w:space="0" w:color="auto"/>
                                                                                                                                                                                            <w:bottom w:val="none" w:sz="0" w:space="0" w:color="auto"/>
                                                                                                                                                                                            <w:right w:val="none" w:sz="0" w:space="0" w:color="auto"/>
                                                                                                                                                                                          </w:divBdr>
                                                                                                                                                                                          <w:divsChild>
                                                                                                                                                                                            <w:div w:id="531576929">
                                                                                                                                                                                              <w:marLeft w:val="0"/>
                                                                                                                                                                                              <w:marRight w:val="0"/>
                                                                                                                                                                                              <w:marTop w:val="0"/>
                                                                                                                                                                                              <w:marBottom w:val="0"/>
                                                                                                                                                                                              <w:divBdr>
                                                                                                                                                                                                <w:top w:val="none" w:sz="0" w:space="0" w:color="auto"/>
                                                                                                                                                                                                <w:left w:val="none" w:sz="0" w:space="0" w:color="auto"/>
                                                                                                                                                                                                <w:bottom w:val="none" w:sz="0" w:space="0" w:color="auto"/>
                                                                                                                                                                                                <w:right w:val="none" w:sz="0" w:space="0" w:color="auto"/>
                                                                                                                                                                                              </w:divBdr>
                                                                                                                                                                                              <w:divsChild>
                                                                                                                                                                                                <w:div w:id="1238322199">
                                                                                                                                                                                                  <w:marLeft w:val="0"/>
                                                                                                                                                                                                  <w:marRight w:val="0"/>
                                                                                                                                                                                                  <w:marTop w:val="0"/>
                                                                                                                                                                                                  <w:marBottom w:val="0"/>
                                                                                                                                                                                                  <w:divBdr>
                                                                                                                                                                                                    <w:top w:val="none" w:sz="0" w:space="0" w:color="auto"/>
                                                                                                                                                                                                    <w:left w:val="none" w:sz="0" w:space="0" w:color="auto"/>
                                                                                                                                                                                                    <w:bottom w:val="none" w:sz="0" w:space="0" w:color="auto"/>
                                                                                                                                                                                                    <w:right w:val="none" w:sz="0" w:space="0" w:color="auto"/>
                                                                                                                                                                                                  </w:divBdr>
                                                                                                                                                                                                  <w:divsChild>
                                                                                                                                                                                                    <w:div w:id="1840000205">
                                                                                                                                                                                                      <w:marLeft w:val="0"/>
                                                                                                                                                                                                      <w:marRight w:val="0"/>
                                                                                                                                                                                                      <w:marTop w:val="0"/>
                                                                                                                                                                                                      <w:marBottom w:val="0"/>
                                                                                                                                                                                                      <w:divBdr>
                                                                                                                                                                                                        <w:top w:val="none" w:sz="0" w:space="0" w:color="auto"/>
                                                                                                                                                                                                        <w:left w:val="none" w:sz="0" w:space="0" w:color="auto"/>
                                                                                                                                                                                                        <w:bottom w:val="none" w:sz="0" w:space="0" w:color="auto"/>
                                                                                                                                                                                                        <w:right w:val="none" w:sz="0" w:space="0" w:color="auto"/>
                                                                                                                                                                                                      </w:divBdr>
                                                                                                                                                                                                      <w:divsChild>
                                                                                                                                                                                                        <w:div w:id="1578132503">
                                                                                                                                                                                                          <w:marLeft w:val="0"/>
                                                                                                                                                                                                          <w:marRight w:val="0"/>
                                                                                                                                                                                                          <w:marTop w:val="0"/>
                                                                                                                                                                                                          <w:marBottom w:val="0"/>
                                                                                                                                                                                                          <w:divBdr>
                                                                                                                                                                                                            <w:top w:val="none" w:sz="0" w:space="0" w:color="auto"/>
                                                                                                                                                                                                            <w:left w:val="none" w:sz="0" w:space="0" w:color="auto"/>
                                                                                                                                                                                                            <w:bottom w:val="none" w:sz="0" w:space="0" w:color="auto"/>
                                                                                                                                                                                                            <w:right w:val="none" w:sz="0" w:space="0" w:color="auto"/>
                                                                                                                                                                                                          </w:divBdr>
                                                                                                                                                                                                          <w:divsChild>
                                                                                                                                                                                                            <w:div w:id="1259676710">
                                                                                                                                                                                                              <w:marLeft w:val="0"/>
                                                                                                                                                                                                              <w:marRight w:val="0"/>
                                                                                                                                                                                                              <w:marTop w:val="0"/>
                                                                                                                                                                                                              <w:marBottom w:val="0"/>
                                                                                                                                                                                                              <w:divBdr>
                                                                                                                                                                                                                <w:top w:val="none" w:sz="0" w:space="0" w:color="auto"/>
                                                                                                                                                                                                                <w:left w:val="none" w:sz="0" w:space="0" w:color="auto"/>
                                                                                                                                                                                                                <w:bottom w:val="none" w:sz="0" w:space="0" w:color="auto"/>
                                                                                                                                                                                                                <w:right w:val="none" w:sz="0" w:space="0" w:color="auto"/>
                                                                                                                                                                                                              </w:divBdr>
                                                                                                                                                                                                              <w:divsChild>
                                                                                                                                                                                                                <w:div w:id="7919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129420">
                                                                                                                                                                                                                      <w:marLeft w:val="0"/>
                                                                                                                                                                                                                      <w:marRight w:val="0"/>
                                                                                                                                                                                                                      <w:marTop w:val="0"/>
                                                                                                                                                                                                                      <w:marBottom w:val="0"/>
                                                                                                                                                                                                                      <w:divBdr>
                                                                                                                                                                                                                        <w:top w:val="none" w:sz="0" w:space="0" w:color="auto"/>
                                                                                                                                                                                                                        <w:left w:val="none" w:sz="0" w:space="0" w:color="auto"/>
                                                                                                                                                                                                                        <w:bottom w:val="none" w:sz="0" w:space="0" w:color="auto"/>
                                                                                                                                                                                                                        <w:right w:val="none" w:sz="0" w:space="0" w:color="auto"/>
                                                                                                                                                                                                                      </w:divBdr>
                                                                                                                                                                                                                      <w:divsChild>
                                                                                                                                                                                                                        <w:div w:id="1559323289">
                                                                                                                                                                                                                          <w:marLeft w:val="0"/>
                                                                                                                                                                                                                          <w:marRight w:val="0"/>
                                                                                                                                                                                                                          <w:marTop w:val="0"/>
                                                                                                                                                                                                                          <w:marBottom w:val="0"/>
                                                                                                                                                                                                                          <w:divBdr>
                                                                                                                                                                                                                            <w:top w:val="none" w:sz="0" w:space="0" w:color="auto"/>
                                                                                                                                                                                                                            <w:left w:val="none" w:sz="0" w:space="0" w:color="auto"/>
                                                                                                                                                                                                                            <w:bottom w:val="none" w:sz="0" w:space="0" w:color="auto"/>
                                                                                                                                                                                                                            <w:right w:val="none" w:sz="0" w:space="0" w:color="auto"/>
                                                                                                                                                                                                                          </w:divBdr>
                                                                                                                                                                                                                          <w:divsChild>
                                                                                                                                                                                                                            <w:div w:id="1554003834">
                                                                                                                                                                                                                              <w:marLeft w:val="0"/>
                                                                                                                                                                                                                              <w:marRight w:val="0"/>
                                                                                                                                                                                                                              <w:marTop w:val="0"/>
                                                                                                                                                                                                                              <w:marBottom w:val="0"/>
                                                                                                                                                                                                                              <w:divBdr>
                                                                                                                                                                                                                                <w:top w:val="none" w:sz="0" w:space="0" w:color="auto"/>
                                                                                                                                                                                                                                <w:left w:val="none" w:sz="0" w:space="0" w:color="auto"/>
                                                                                                                                                                                                                                <w:bottom w:val="none" w:sz="0" w:space="0" w:color="auto"/>
                                                                                                                                                                                                                                <w:right w:val="none" w:sz="0" w:space="0" w:color="auto"/>
                                                                                                                                                                                                                              </w:divBdr>
                                                                                                                                                                                                                              <w:divsChild>
                                                                                                                                                                                                                                <w:div w:id="1194879606">
                                                                                                                                                                                                                                  <w:marLeft w:val="0"/>
                                                                                                                                                                                                                                  <w:marRight w:val="0"/>
                                                                                                                                                                                                                                  <w:marTop w:val="0"/>
                                                                                                                                                                                                                                  <w:marBottom w:val="0"/>
                                                                                                                                                                                                                                  <w:divBdr>
                                                                                                                                                                                                                                    <w:top w:val="none" w:sz="0" w:space="0" w:color="auto"/>
                                                                                                                                                                                                                                    <w:left w:val="none" w:sz="0" w:space="0" w:color="auto"/>
                                                                                                                                                                                                                                    <w:bottom w:val="none" w:sz="0" w:space="0" w:color="auto"/>
                                                                                                                                                                                                                                    <w:right w:val="none" w:sz="0" w:space="0" w:color="auto"/>
                                                                                                                                                                                                                                  </w:divBdr>
                                                                                                                                                                                                                                  <w:divsChild>
                                                                                                                                                                                                                                    <w:div w:id="1545485448">
                                                                                                                                                                                                                                      <w:marLeft w:val="0"/>
                                                                                                                                                                                                                                      <w:marRight w:val="0"/>
                                                                                                                                                                                                                                      <w:marTop w:val="0"/>
                                                                                                                                                                                                                                      <w:marBottom w:val="0"/>
                                                                                                                                                                                                                                      <w:divBdr>
                                                                                                                                                                                                                                        <w:top w:val="none" w:sz="0" w:space="0" w:color="auto"/>
                                                                                                                                                                                                                                        <w:left w:val="none" w:sz="0" w:space="0" w:color="auto"/>
                                                                                                                                                                                                                                        <w:bottom w:val="none" w:sz="0" w:space="0" w:color="auto"/>
                                                                                                                                                                                                                                        <w:right w:val="none" w:sz="0" w:space="0" w:color="auto"/>
                                                                                                                                                                                                                                      </w:divBdr>
                                                                                                                                                                                                                                      <w:divsChild>
                                                                                                                                                                                                                                        <w:div w:id="104929494">
                                                                                                                                                                                                                                          <w:marLeft w:val="0"/>
                                                                                                                                                                                                                                          <w:marRight w:val="0"/>
                                                                                                                                                                                                                                          <w:marTop w:val="0"/>
                                                                                                                                                                                                                                          <w:marBottom w:val="0"/>
                                                                                                                                                                                                                                          <w:divBdr>
                                                                                                                                                                                                                                            <w:top w:val="none" w:sz="0" w:space="0" w:color="auto"/>
                                                                                                                                                                                                                                            <w:left w:val="none" w:sz="0" w:space="0" w:color="auto"/>
                                                                                                                                                                                                                                            <w:bottom w:val="none" w:sz="0" w:space="0" w:color="auto"/>
                                                                                                                                                                                                                                            <w:right w:val="none" w:sz="0" w:space="0" w:color="auto"/>
                                                                                                                                                                                                                                          </w:divBdr>
                                                                                                                                                                                                                                        </w:div>
                                                                                                                                                                                                                                        <w:div w:id="817187687">
                                                                                                                                                                                                                                          <w:marLeft w:val="0"/>
                                                                                                                                                                                                                                          <w:marRight w:val="0"/>
                                                                                                                                                                                                                                          <w:marTop w:val="0"/>
                                                                                                                                                                                                                                          <w:marBottom w:val="0"/>
                                                                                                                                                                                                                                          <w:divBdr>
                                                                                                                                                                                                                                            <w:top w:val="none" w:sz="0" w:space="0" w:color="auto"/>
                                                                                                                                                                                                                                            <w:left w:val="none" w:sz="0" w:space="0" w:color="auto"/>
                                                                                                                                                                                                                                            <w:bottom w:val="none" w:sz="0" w:space="0" w:color="auto"/>
                                                                                                                                                                                                                                            <w:right w:val="none" w:sz="0" w:space="0" w:color="auto"/>
                                                                                                                                                                                                                                          </w:divBdr>
                                                                                                                                                                                                                                        </w:div>
                                                                                                                                                                                                                                        <w:div w:id="1442070055">
                                                                                                                                                                                                                                          <w:marLeft w:val="0"/>
                                                                                                                                                                                                                                          <w:marRight w:val="0"/>
                                                                                                                                                                                                                                          <w:marTop w:val="0"/>
                                                                                                                                                                                                                                          <w:marBottom w:val="0"/>
                                                                                                                                                                                                                                          <w:divBdr>
                                                                                                                                                                                                                                            <w:top w:val="none" w:sz="0" w:space="0" w:color="auto"/>
                                                                                                                                                                                                                                            <w:left w:val="none" w:sz="0" w:space="0" w:color="auto"/>
                                                                                                                                                                                                                                            <w:bottom w:val="none" w:sz="0" w:space="0" w:color="auto"/>
                                                                                                                                                                                                                                            <w:right w:val="none" w:sz="0" w:space="0" w:color="auto"/>
                                                                                                                                                                                                                                          </w:divBdr>
                                                                                                                                                                                                                                        </w:div>
                                                                                                                                                                                                                                        <w:div w:id="15755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73631">
                                                                                                                                                                                                                          <w:marLeft w:val="0"/>
                                                                                                                                                                                                                          <w:marRight w:val="0"/>
                                                                                                                                                                                                                          <w:marTop w:val="0"/>
                                                                                                                                                                                                                          <w:marBottom w:val="0"/>
                                                                                                                                                                                                                          <w:divBdr>
                                                                                                                                                                                                                            <w:top w:val="none" w:sz="0" w:space="0" w:color="auto"/>
                                                                                                                                                                                                                            <w:left w:val="none" w:sz="0" w:space="0" w:color="auto"/>
                                                                                                                                                                                                                            <w:bottom w:val="none" w:sz="0" w:space="0" w:color="auto"/>
                                                                                                                                                                                                                            <w:right w:val="none" w:sz="0" w:space="0" w:color="auto"/>
                                                                                                                                                                                                                          </w:divBdr>
                                                                                                                                                                                                                          <w:divsChild>
                                                                                                                                                                                                                            <w:div w:id="2126802100">
                                                                                                                                                                                                                              <w:marLeft w:val="0"/>
                                                                                                                                                                                                                              <w:marRight w:val="0"/>
                                                                                                                                                                                                                              <w:marTop w:val="0"/>
                                                                                                                                                                                                                              <w:marBottom w:val="0"/>
                                                                                                                                                                                                                              <w:divBdr>
                                                                                                                                                                                                                                <w:top w:val="none" w:sz="0" w:space="0" w:color="auto"/>
                                                                                                                                                                                                                                <w:left w:val="none" w:sz="0" w:space="0" w:color="auto"/>
                                                                                                                                                                                                                                <w:bottom w:val="none" w:sz="0" w:space="0" w:color="auto"/>
                                                                                                                                                                                                                                <w:right w:val="none" w:sz="0" w:space="0" w:color="auto"/>
                                                                                                                                                                                                                              </w:divBdr>
                                                                                                                                                                                                                              <w:divsChild>
                                                                                                                                                                                                                                <w:div w:id="1242763842">
                                                                                                                                                                                                                                  <w:marLeft w:val="0"/>
                                                                                                                                                                                                                                  <w:marRight w:val="0"/>
                                                                                                                                                                                                                                  <w:marTop w:val="0"/>
                                                                                                                                                                                                                                  <w:marBottom w:val="0"/>
                                                                                                                                                                                                                                  <w:divBdr>
                                                                                                                                                                                                                                    <w:top w:val="none" w:sz="0" w:space="0" w:color="auto"/>
                                                                                                                                                                                                                                    <w:left w:val="none" w:sz="0" w:space="0" w:color="auto"/>
                                                                                                                                                                                                                                    <w:bottom w:val="none" w:sz="0" w:space="0" w:color="auto"/>
                                                                                                                                                                                                                                    <w:right w:val="none" w:sz="0" w:space="0" w:color="auto"/>
                                                                                                                                                                                                                                  </w:divBdr>
                                                                                                                                                                                                                                  <w:divsChild>
                                                                                                                                                                                                                                    <w:div w:id="6858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7361">
                                                                                                                                                                                                                      <w:marLeft w:val="0"/>
                                                                                                                                                                                                                      <w:marRight w:val="0"/>
                                                                                                                                                                                                                      <w:marTop w:val="0"/>
                                                                                                                                                                                                                      <w:marBottom w:val="0"/>
                                                                                                                                                                                                                      <w:divBdr>
                                                                                                                                                                                                                        <w:top w:val="none" w:sz="0" w:space="0" w:color="auto"/>
                                                                                                                                                                                                                        <w:left w:val="none" w:sz="0" w:space="0" w:color="auto"/>
                                                                                                                                                                                                                        <w:bottom w:val="none" w:sz="0" w:space="0" w:color="auto"/>
                                                                                                                                                                                                                        <w:right w:val="none" w:sz="0" w:space="0" w:color="auto"/>
                                                                                                                                                                                                                      </w:divBdr>
                                                                                                                                                                                                                      <w:divsChild>
                                                                                                                                                                                                                        <w:div w:id="226304765">
                                                                                                                                                                                                                          <w:marLeft w:val="0"/>
                                                                                                                                                                                                                          <w:marRight w:val="0"/>
                                                                                                                                                                                                                          <w:marTop w:val="0"/>
                                                                                                                                                                                                                          <w:marBottom w:val="0"/>
                                                                                                                                                                                                                          <w:divBdr>
                                                                                                                                                                                                                            <w:top w:val="none" w:sz="0" w:space="0" w:color="auto"/>
                                                                                                                                                                                                                            <w:left w:val="none" w:sz="0" w:space="0" w:color="auto"/>
                                                                                                                                                                                                                            <w:bottom w:val="none" w:sz="0" w:space="0" w:color="auto"/>
                                                                                                                                                                                                                            <w:right w:val="none" w:sz="0" w:space="0" w:color="auto"/>
                                                                                                                                                                                                                          </w:divBdr>
                                                                                                                                                                                                                          <w:divsChild>
                                                                                                                                                                                                                            <w:div w:id="1466656254">
                                                                                                                                                                                                                              <w:marLeft w:val="0"/>
                                                                                                                                                                                                                              <w:marRight w:val="0"/>
                                                                                                                                                                                                                              <w:marTop w:val="0"/>
                                                                                                                                                                                                                              <w:marBottom w:val="0"/>
                                                                                                                                                                                                                              <w:divBdr>
                                                                                                                                                                                                                                <w:top w:val="none" w:sz="0" w:space="0" w:color="auto"/>
                                                                                                                                                                                                                                <w:left w:val="none" w:sz="0" w:space="0" w:color="auto"/>
                                                                                                                                                                                                                                <w:bottom w:val="none" w:sz="0" w:space="0" w:color="auto"/>
                                                                                                                                                                                                                                <w:right w:val="none" w:sz="0" w:space="0" w:color="auto"/>
                                                                                                                                                                                                                              </w:divBdr>
                                                                                                                                                                                                                              <w:divsChild>
                                                                                                                                                                                                                                <w:div w:id="1680228218">
                                                                                                                                                                                                                                  <w:marLeft w:val="0"/>
                                                                                                                                                                                                                                  <w:marRight w:val="0"/>
                                                                                                                                                                                                                                  <w:marTop w:val="0"/>
                                                                                                                                                                                                                                  <w:marBottom w:val="0"/>
                                                                                                                                                                                                                                  <w:divBdr>
                                                                                                                                                                                                                                    <w:top w:val="none" w:sz="0" w:space="0" w:color="auto"/>
                                                                                                                                                                                                                                    <w:left w:val="none" w:sz="0" w:space="0" w:color="auto"/>
                                                                                                                                                                                                                                    <w:bottom w:val="none" w:sz="0" w:space="0" w:color="auto"/>
                                                                                                                                                                                                                                    <w:right w:val="none" w:sz="0" w:space="0" w:color="auto"/>
                                                                                                                                                                                                                                  </w:divBdr>
                                                                                                                                                                                                                                </w:div>
                                                                                                                                                                                                                              </w:divsChild>
                                                                                                                                                                                                                            </w:div>
                                                                                                                                                                                                                            <w:div w:id="1542666808">
                                                                                                                                                                                                                              <w:marLeft w:val="0"/>
                                                                                                                                                                                                                              <w:marRight w:val="0"/>
                                                                                                                                                                                                                              <w:marTop w:val="0"/>
                                                                                                                                                                                                                              <w:marBottom w:val="0"/>
                                                                                                                                                                                                                              <w:divBdr>
                                                                                                                                                                                                                                <w:top w:val="none" w:sz="0" w:space="0" w:color="auto"/>
                                                                                                                                                                                                                                <w:left w:val="none" w:sz="0" w:space="0" w:color="auto"/>
                                                                                                                                                                                                                                <w:bottom w:val="none" w:sz="0" w:space="0" w:color="auto"/>
                                                                                                                                                                                                                                <w:right w:val="none" w:sz="0" w:space="0" w:color="auto"/>
                                                                                                                                                                                                                              </w:divBdr>
                                                                                                                                                                                                                              <w:divsChild>
                                                                                                                                                                                                                                <w:div w:id="18619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sn.com/en-us/news/technology/the-roughneck-us-cowboys-who-drilled-britains-secret-wwii-oil-wells/ar-BB16zh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Little-known tale of WWII</vt:lpstr>
    </vt:vector>
  </TitlesOfParts>
  <Company>DevTec Global</Company>
  <LinksUpToDate>false</LinksUpToDate>
  <CharactersWithSpaces>3060</CharactersWithSpaces>
  <SharedDoc>false</SharedDoc>
  <HLinks>
    <vt:vector size="6" baseType="variant">
      <vt:variant>
        <vt:i4>1310743</vt:i4>
      </vt:variant>
      <vt:variant>
        <vt:i4>0</vt:i4>
      </vt:variant>
      <vt:variant>
        <vt:i4>0</vt:i4>
      </vt:variant>
      <vt:variant>
        <vt:i4>5</vt:i4>
      </vt:variant>
      <vt:variant>
        <vt:lpwstr>https://www.msn.com/en-us/news/technology/the-roughneck-us-cowboys-who-drilled-britains-secret-wwii-oil-wells/ar-BB16zhUw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Little-known tale of WWII</dc:title>
  <dc:subject/>
  <dc:creator>Tino Randall</dc:creator>
  <cp:keywords/>
  <dc:description/>
  <cp:lastModifiedBy>Tino Randall</cp:lastModifiedBy>
  <cp:revision>2</cp:revision>
  <dcterms:created xsi:type="dcterms:W3CDTF">2021-12-24T21:00:00Z</dcterms:created>
  <dcterms:modified xsi:type="dcterms:W3CDTF">2021-12-24T21:00:00Z</dcterms:modified>
</cp:coreProperties>
</file>